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322" w:rsidRPr="000B0322" w:rsidRDefault="000B0322" w:rsidP="000B0322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828282"/>
          <w:sz w:val="36"/>
          <w:szCs w:val="36"/>
          <w:lang w:eastAsia="ru-RU"/>
        </w:rPr>
      </w:pPr>
      <w:r w:rsidRPr="000B032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 МЕРОПРИЯТИЙ</w:t>
      </w:r>
    </w:p>
    <w:p w:rsidR="000B0322" w:rsidRPr="000B0322" w:rsidRDefault="000B0322" w:rsidP="000B0322">
      <w:pPr>
        <w:spacing w:after="75" w:line="240" w:lineRule="auto"/>
        <w:jc w:val="center"/>
        <w:rPr>
          <w:rFonts w:ascii="Arial" w:eastAsia="Times New Roman" w:hAnsi="Arial" w:cs="Arial"/>
          <w:color w:val="828282"/>
          <w:lang w:eastAsia="ru-RU"/>
        </w:rPr>
      </w:pPr>
      <w:r w:rsidRPr="000B0322">
        <w:rPr>
          <w:rFonts w:ascii="Arial" w:eastAsia="Times New Roman" w:hAnsi="Arial" w:cs="Arial"/>
          <w:b/>
          <w:bCs/>
          <w:color w:val="000000"/>
          <w:lang w:eastAsia="ru-RU"/>
        </w:rPr>
        <w:t>Муниципального бюджетного учреждения «Централизованная библиотечная система»</w:t>
      </w:r>
      <w:r w:rsidRPr="000B0322">
        <w:rPr>
          <w:rFonts w:ascii="Arial" w:eastAsia="Times New Roman" w:hAnsi="Arial" w:cs="Arial"/>
          <w:b/>
          <w:bCs/>
          <w:color w:val="828282"/>
          <w:lang w:eastAsia="ru-RU"/>
        </w:rPr>
        <w:br/>
      </w:r>
      <w:r w:rsidRPr="000B0322">
        <w:rPr>
          <w:rFonts w:ascii="Arial" w:eastAsia="Times New Roman" w:hAnsi="Arial" w:cs="Arial"/>
          <w:b/>
          <w:bCs/>
          <w:color w:val="000000"/>
          <w:lang w:eastAsia="ru-RU"/>
        </w:rPr>
        <w:t>городского округа город Стерлитамак Республики Башкортостан</w:t>
      </w:r>
    </w:p>
    <w:p w:rsidR="000B0322" w:rsidRPr="000B0322" w:rsidRDefault="000B0322" w:rsidP="000B0322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</w:pPr>
      <w:r w:rsidRPr="000B032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неделю с 03 по 09 августа 2026 г.</w:t>
      </w:r>
    </w:p>
    <w:p w:rsidR="000B0322" w:rsidRPr="000B0322" w:rsidRDefault="000B0322" w:rsidP="000B0322">
      <w:pPr>
        <w:spacing w:after="90" w:line="240" w:lineRule="auto"/>
        <w:jc w:val="center"/>
        <w:rPr>
          <w:rFonts w:ascii="Arial" w:eastAsia="Times New Roman" w:hAnsi="Arial" w:cs="Arial"/>
          <w:color w:val="828282"/>
          <w:lang w:eastAsia="ru-RU"/>
        </w:rPr>
      </w:pPr>
      <w:r w:rsidRPr="000B0322">
        <w:rPr>
          <w:rFonts w:ascii="Arial" w:eastAsia="Times New Roman" w:hAnsi="Arial" w:cs="Arial"/>
          <w:b/>
          <w:bCs/>
          <w:color w:val="000000"/>
          <w:lang w:eastAsia="ru-RU"/>
        </w:rPr>
        <w:t>Покупка билетов по программе «Пушкинская карта»</w:t>
      </w:r>
    </w:p>
    <w:p w:rsidR="000B0322" w:rsidRPr="000B0322" w:rsidRDefault="000B0322" w:rsidP="000B0322">
      <w:pPr>
        <w:spacing w:after="825" w:line="240" w:lineRule="auto"/>
        <w:jc w:val="center"/>
        <w:rPr>
          <w:rFonts w:ascii="Arial" w:eastAsia="Times New Roman" w:hAnsi="Arial" w:cs="Arial"/>
          <w:color w:val="828282"/>
          <w:lang w:eastAsia="ru-RU"/>
        </w:rPr>
      </w:pPr>
      <w:r w:rsidRPr="000B0322">
        <w:rPr>
          <w:rFonts w:ascii="Arial" w:eastAsia="Times New Roman" w:hAnsi="Arial" w:cs="Arial"/>
          <w:b/>
          <w:bCs/>
          <w:color w:val="000000"/>
          <w:lang w:eastAsia="ru-RU"/>
        </w:rPr>
        <w:t>по ссылке </w:t>
      </w:r>
      <w:hyperlink r:id="rId4" w:history="1">
        <w:r w:rsidRPr="000B0322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https://lib-str.ru/pushkinskaya-karta/</w:t>
        </w:r>
      </w:hyperlink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425"/>
        <w:gridCol w:w="1633"/>
        <w:gridCol w:w="2378"/>
        <w:gridCol w:w="1401"/>
      </w:tblGrid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и время проведения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Место</w:t>
            </w:r>
            <w:r w:rsidRPr="000B0322">
              <w:rPr>
                <w:rFonts w:ascii="Arial" w:eastAsia="Times New Roman" w:hAnsi="Arial" w:cs="Arial"/>
                <w:b/>
                <w:bCs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Платно или бесплатно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Выставка работ участников Всероссийского конкурса детского художественного творчества «Крылатые легенды народов мира»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03, 04, 06 и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часы работы библиотеки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Центральная городская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(ул. Сакко и Ванцетти, 55)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Выставка картин мам особенных детей «Живопись как путь к себе»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03, 04, 06 и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часы работы библиотеки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№3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(пр. Ленина, 30)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Выставка работ участников Городского конкурса декоративно-прикладного искусства «Гусь – символ города»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03, 04, 06 и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часы работы библиотеки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№3 (пр. Ленина, 30)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Интерактивный </w:t>
            </w:r>
            <w:proofErr w:type="spellStart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-экскурсия в Творческой лаборатории «МАСТЕРСКАЯ СКАЗКИ»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 предварительной записи (Тел.: 30-10-24)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03, 04, 06 и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часы работы библиотеки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№1 (ул. Гоголя, 94)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Детский – 70 руб.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Взрослый – 100 руб.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Интерактивная познавательная программа в музее-лаборатории занимательных наук «НЬЮТОН-ЛАБ»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 предварительной записи (Тел.: 30-23-80)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03, 04, 06 и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часы работы библиотеки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№2 (ул. Коммунистическая, 2)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Детский – 70 руб.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Взрослый – 100 руб.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Интерактивная экскурсия в Центре занимательных наук </w:t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 природе и человеке «ДАРВИН-ЛАБ»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 предварительной записи (Тел.: 30-21-61)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03, 04, 06 и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часы работы библиотеки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Центральная детская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библиотека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(пр. Октября, 43)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Детский – 70 руб.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Взрослый – 100 руб.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Интерактивная познавательная программа в Лаборатории занимательной химии «МЕНДЕЛЕЕВ-ЛАБ»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 предварительной записи (Тел.: 30-19-04)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03, 04, 06 и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часы работы библиотеки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№8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(ул. Менделеева, 6)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Детский – 100 руб.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Взрослый – 150 руб.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Интерактивная познавательная программа в Лаборатории безопасности «</w:t>
            </w:r>
            <w:proofErr w:type="spellStart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ЧиП</w:t>
            </w:r>
            <w:proofErr w:type="spellEnd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 предварительной записи (Тел.: 30-14-09)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03, 04, 06 и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часы работы библиотеки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№9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(ул. Щербакова, 7)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Детский – 100 руб.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Взрослый – 150 руб.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Игра-путешествие «Моя планета – мой дом»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10.00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№6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(ул. Элеваторная, 116)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Литературная игра «Путешествие на Остров книголюбов»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11.00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Центральная городская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(ул. Сакко и Ванцетти, 55)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Интерактивная познавательная программа в музее-лаборатории занимательных наук «НЬЮТОН-ЛАБ»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Участвует в программе «Пушкинская карта» 14+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12.00-12.45 ч.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17.00-17.45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№2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(ул. Коммунистическая, 2)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Детский – 70 руб.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Взрослый – 100 руб.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Мастер-класс «Художественная лепка из глины»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Участвует в программе «Пушкинская карта» 14+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15.30-17.30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Юношеская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библиотека-филиал №5 (ул. </w:t>
            </w:r>
            <w:proofErr w:type="spellStart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9)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Детский – 600 руб.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Взрослый – 600 руб.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Мастер-класс «Роспись керамических изделий»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Участвует в программе «Пушкинская карта» 14+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17.30-18.30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Юношеская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библиотека-филиал №5 (ул. </w:t>
            </w:r>
            <w:proofErr w:type="spellStart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9)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Детский – 300 руб.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Взрослый – 300 руб.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14.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Познавательно-творческий час «Народы России – единая и дружная семья»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10.00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№8 (ул. Менделеева, 6)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Мастер-класс по </w:t>
            </w:r>
            <w:proofErr w:type="spellStart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войлоковалянию</w:t>
            </w:r>
            <w:proofErr w:type="spellEnd"/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Участвует в программе «Пушкинская карта» 14+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 и 06.08.2026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11.00-13.00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Юношеская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библиотека-филиал №5 (ул. </w:t>
            </w:r>
            <w:proofErr w:type="spellStart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9)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Детский – 600 руб.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Взрослый – 600 руб.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Мастер-класс «Ковровая вышивка»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Участвует в программе «Пушкинская карта» 14+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16.30-18.30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Юношеская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№5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(ул. </w:t>
            </w:r>
            <w:proofErr w:type="spellStart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9)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Детский – 600 руб.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Взрослый – 600 руб.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Интеллектуальная игра «Мозговой драйв»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Участвует в программе «Пушкинская карта» 14+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16.00-17.00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Центральная детская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(пр. Октября, 43)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Детский – 70 руб.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Взрослый – 100 руб.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Интерактивная познавательная программа в Лаборатории занимательной химии «МЕНДЕЛЕЕВ-ЛАБ»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Участвует в программе «Пушкинская карта» 14+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17.00-17.45 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№8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(ул. Менделеева, 6)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Детский – 100 руб.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Взрослый – 150 руб.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Стоп-</w:t>
            </w:r>
            <w:proofErr w:type="spellStart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квиз</w:t>
            </w:r>
            <w:proofErr w:type="spellEnd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«Дорожный патруль»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05.08.2026 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10.30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Центральная детская библиотека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(пр. Октября, 43)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Игра-путешествие «Весёлый светофор»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11.00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Центральная городская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(ул. Сакко и Ванцетти, 55)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Познавательная программа «Азбука дорожной безопасности»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05.08.2026 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11.00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№1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(ул. Гоголя, 94)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Интерактивная познавательная программа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Участвует в программе «Пушкинская карта» 14+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11.00-11.40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Юношеская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№5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(ул. </w:t>
            </w:r>
            <w:proofErr w:type="spellStart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9)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Детский – 100 руб.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Взрослый – 150 руб.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Интеллектуальная игра «Мамин язык – самый красивый язык» 12+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12.00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№4 (пр. Октября, 30)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24.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Игровая программа «Красный, жёлтый, зелёный: путешествие в страну </w:t>
            </w:r>
            <w:proofErr w:type="spellStart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Светофорию</w:t>
            </w:r>
            <w:proofErr w:type="spellEnd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12.00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№9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(ул. Щербакова, 7)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Мастер-класс «</w:t>
            </w:r>
            <w:proofErr w:type="spellStart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Мáндала</w:t>
            </w:r>
            <w:proofErr w:type="spellEnd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Участвует в программе «Пушкинская карта» 14+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16.00-18.00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№8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(ул. Менделеева, 6)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Детский – 600 руб.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Взрослый – 600 руб.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Мастер-класс по созданию картины акриловыми красками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Участвует в программе «Пушкинская карта» 14+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16.30-18.30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Юношеская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№5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(ул. </w:t>
            </w:r>
            <w:proofErr w:type="spellStart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Шафиева</w:t>
            </w:r>
            <w:proofErr w:type="spellEnd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9)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Детский – 600 руб.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Взрослый – 600 руб.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 «Для вас, книголюбы»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12.00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№3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(пр. Ленина, 30)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Громкие чтения «Читаем на свежем воздухе»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12.00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№4 (пр. Октября, 30)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Литературная викторина «Лучшая в мире няня»</w:t>
            </w: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 120-летию со дня рождения английской писательницы Памелы </w:t>
            </w:r>
            <w:proofErr w:type="spellStart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Линдон</w:t>
            </w:r>
            <w:proofErr w:type="spellEnd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Трэверс</w:t>
            </w:r>
            <w:proofErr w:type="spellEnd"/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12.30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Центральная детская библиотека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(пр. Октября, 43)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Литературный калейдоскоп «Путешествие в страну Книголюбов» </w:t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13.00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Библиотека-филиал №7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(ул. Дружбы, 37А)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0B0322" w:rsidRPr="000B0322" w:rsidTr="000B0322">
        <w:tc>
          <w:tcPr>
            <w:tcW w:w="2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2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Интерактивная экскурсия в Центре занимательных наук о природе и человеке «ДАРВИН-ЛАБ»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Участвует в программе «Пушкинская карта» 14+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07.08.2026 г.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16.00-17.00 ч.</w:t>
            </w:r>
          </w:p>
        </w:tc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Центральная детская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библиотека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(пр. Октября, 43)</w:t>
            </w:r>
          </w:p>
        </w:tc>
        <w:tc>
          <w:tcPr>
            <w:tcW w:w="7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0B0322" w:rsidRPr="000B0322" w:rsidRDefault="000B0322" w:rsidP="000B03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</w:pP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Детский – 70 руб.</w:t>
            </w:r>
            <w:r w:rsidRPr="000B0322">
              <w:rPr>
                <w:rFonts w:ascii="Arial" w:eastAsia="Times New Roman" w:hAnsi="Arial" w:cs="Arial"/>
                <w:color w:val="828282"/>
                <w:sz w:val="21"/>
                <w:szCs w:val="21"/>
                <w:lang w:eastAsia="ru-RU"/>
              </w:rPr>
              <w:br/>
            </w:r>
            <w:r w:rsidRPr="000B03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Взрослый – 100 руб.</w:t>
            </w:r>
          </w:p>
        </w:tc>
      </w:tr>
    </w:tbl>
    <w:p w:rsidR="0029704C" w:rsidRDefault="0029704C">
      <w:bookmarkStart w:id="0" w:name="_GoBack"/>
      <w:bookmarkEnd w:id="0"/>
    </w:p>
    <w:sectPr w:rsidR="00297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EFF"/>
    <w:rsid w:val="000B0322"/>
    <w:rsid w:val="0029704C"/>
    <w:rsid w:val="00D6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029E3-08E1-473C-AF2A-3C400718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b-str.ru/pushkinskaya-kar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977</Words>
  <Characters>5572</Characters>
  <Application>Microsoft Office Word</Application>
  <DocSecurity>0</DocSecurity>
  <Lines>46</Lines>
  <Paragraphs>13</Paragraphs>
  <ScaleCrop>false</ScaleCrop>
  <Company>CBS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</dc:creator>
  <cp:keywords/>
  <dc:description/>
  <cp:lastModifiedBy>CBS</cp:lastModifiedBy>
  <cp:revision>2</cp:revision>
  <dcterms:created xsi:type="dcterms:W3CDTF">2026-08-03T07:54:00Z</dcterms:created>
  <dcterms:modified xsi:type="dcterms:W3CDTF">2026-08-03T07:54:00Z</dcterms:modified>
</cp:coreProperties>
</file>